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0B" w:rsidRDefault="009C3C0B"/>
    <w:p w:rsidR="009C3C0B" w:rsidRDefault="00690838" w:rsidP="009C3C0B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 xml:space="preserve">Allotments </w:t>
      </w:r>
      <w:r w:rsidR="003B78AE">
        <w:rPr>
          <w:rFonts w:ascii="SassoonPrimaryInfant" w:hAnsi="SassoonPrimaryInfant"/>
          <w:b/>
          <w:sz w:val="28"/>
          <w:szCs w:val="28"/>
        </w:rPr>
        <w:t>–</w:t>
      </w:r>
      <w:r w:rsidR="009C3C0B" w:rsidRPr="009C3C0B">
        <w:rPr>
          <w:rFonts w:ascii="SassoonPrimaryInfant" w:hAnsi="SassoonPrimaryInfant"/>
          <w:b/>
          <w:sz w:val="28"/>
          <w:szCs w:val="28"/>
        </w:rPr>
        <w:t xml:space="preserve"> </w:t>
      </w:r>
      <w:r w:rsidR="003B78AE">
        <w:rPr>
          <w:rFonts w:ascii="SassoonPrimaryInfant" w:hAnsi="SassoonPrimaryInfant"/>
          <w:b/>
          <w:sz w:val="28"/>
          <w:szCs w:val="28"/>
        </w:rPr>
        <w:t xml:space="preserve">Week 1 </w:t>
      </w:r>
      <w:r>
        <w:rPr>
          <w:rFonts w:ascii="SassoonPrimaryInfant" w:hAnsi="SassoonPrimaryInfant"/>
          <w:b/>
          <w:sz w:val="28"/>
          <w:szCs w:val="28"/>
        </w:rPr>
        <w:t xml:space="preserve">learning </w:t>
      </w:r>
      <w:r w:rsidR="009C3C0B" w:rsidRPr="009C3C0B">
        <w:rPr>
          <w:rFonts w:ascii="SassoonPrimaryInfant" w:hAnsi="SassoonPrimaryInfant"/>
          <w:b/>
          <w:sz w:val="28"/>
          <w:szCs w:val="28"/>
        </w:rPr>
        <w:t>activities</w:t>
      </w:r>
      <w:r>
        <w:rPr>
          <w:rFonts w:ascii="SassoonPrimaryInfant" w:hAnsi="SassoonPrimaryInfant"/>
          <w:b/>
          <w:sz w:val="28"/>
          <w:szCs w:val="28"/>
        </w:rPr>
        <w:t>.</w:t>
      </w:r>
    </w:p>
    <w:p w:rsidR="00690838" w:rsidRPr="009C3C0B" w:rsidRDefault="00690838" w:rsidP="009C3C0B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B445BD" wp14:editId="5DB68A0F">
            <wp:extent cx="4038600" cy="2692401"/>
            <wp:effectExtent l="0" t="0" r="0" b="0"/>
            <wp:docPr id="1" name="Picture 1" descr="Hedge End Town Council Community Website - Serving the Commun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ge End Town Council Community Website - Serving the Communit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59" cy="26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65" w:rsidRDefault="009C3C0B">
      <w:pPr>
        <w:rPr>
          <w:rFonts w:ascii="SassoonPrimaryInfant" w:hAnsi="SassoonPrimaryInfant"/>
          <w:b/>
          <w:sz w:val="28"/>
          <w:szCs w:val="28"/>
        </w:rPr>
      </w:pPr>
      <w:r w:rsidRPr="009C3C0B">
        <w:rPr>
          <w:rFonts w:ascii="SassoonPrimaryInfant" w:hAnsi="SassoonPrimaryInfant"/>
          <w:sz w:val="28"/>
          <w:szCs w:val="28"/>
        </w:rPr>
        <w:t>If you are able visit a local allotment site</w:t>
      </w:r>
      <w:r w:rsidR="009E40C4">
        <w:rPr>
          <w:rFonts w:ascii="SassoonPrimaryInfant" w:hAnsi="SassoonPrimaryInfant"/>
          <w:sz w:val="28"/>
          <w:szCs w:val="28"/>
        </w:rPr>
        <w:t>,</w:t>
      </w:r>
      <w:r>
        <w:rPr>
          <w:rFonts w:ascii="SassoonPrimaryInfant" w:hAnsi="SassoonPrimaryInfant"/>
          <w:sz w:val="28"/>
          <w:szCs w:val="28"/>
        </w:rPr>
        <w:t xml:space="preserve"> or </w:t>
      </w:r>
      <w:r w:rsidR="00B739FC">
        <w:rPr>
          <w:rFonts w:ascii="SassoonPrimaryInfant" w:hAnsi="SassoonPrimaryInfant"/>
          <w:sz w:val="28"/>
          <w:szCs w:val="28"/>
        </w:rPr>
        <w:t xml:space="preserve">a </w:t>
      </w:r>
      <w:r>
        <w:rPr>
          <w:rFonts w:ascii="SassoonPrimaryInfant" w:hAnsi="SassoonPrimaryInfant"/>
          <w:sz w:val="28"/>
          <w:szCs w:val="28"/>
        </w:rPr>
        <w:t>garden</w:t>
      </w:r>
      <w:r w:rsidR="00230A65">
        <w:rPr>
          <w:rFonts w:ascii="SassoonPrimaryInfant" w:hAnsi="SassoonPrimaryInfant"/>
          <w:sz w:val="28"/>
          <w:szCs w:val="28"/>
        </w:rPr>
        <w:t xml:space="preserve"> go and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="00230A65">
        <w:rPr>
          <w:rFonts w:ascii="SassoonPrimaryInfant" w:hAnsi="SassoonPrimaryInfant"/>
          <w:sz w:val="28"/>
          <w:szCs w:val="28"/>
        </w:rPr>
        <w:t>see if there are</w:t>
      </w:r>
      <w:r w:rsidR="00B739FC">
        <w:rPr>
          <w:rFonts w:ascii="SassoonPrimaryInfant" w:hAnsi="SassoonPrimaryInfant"/>
          <w:sz w:val="28"/>
          <w:szCs w:val="28"/>
        </w:rPr>
        <w:t xml:space="preserve"> any</w:t>
      </w:r>
      <w:r w:rsidR="00B60BA1">
        <w:rPr>
          <w:rFonts w:ascii="SassoonPrimaryInfant" w:hAnsi="SassoonPrimaryInfant"/>
          <w:sz w:val="28"/>
          <w:szCs w:val="28"/>
        </w:rPr>
        <w:t xml:space="preserve"> fruit and vegetables</w:t>
      </w:r>
      <w:r w:rsidRPr="009C3C0B">
        <w:rPr>
          <w:rFonts w:ascii="SassoonPrimaryInfant" w:hAnsi="SassoonPrimaryInfant"/>
          <w:sz w:val="28"/>
          <w:szCs w:val="28"/>
        </w:rPr>
        <w:t xml:space="preserve"> growing. </w:t>
      </w:r>
      <w:r>
        <w:rPr>
          <w:rFonts w:ascii="SassoonPrimaryInfant" w:hAnsi="SassoonPrimaryInfant"/>
          <w:sz w:val="28"/>
          <w:szCs w:val="28"/>
        </w:rPr>
        <w:t>T</w:t>
      </w:r>
      <w:r w:rsidRPr="009C3C0B">
        <w:rPr>
          <w:rFonts w:ascii="SassoonPrimaryInfant" w:hAnsi="SassoonPrimaryInfant"/>
          <w:sz w:val="28"/>
          <w:szCs w:val="28"/>
        </w:rPr>
        <w:t xml:space="preserve">ake photographs, draw </w:t>
      </w:r>
      <w:r w:rsidR="00230A65">
        <w:rPr>
          <w:rFonts w:ascii="SassoonPrimaryInfant" w:hAnsi="SassoonPrimaryInfant"/>
          <w:sz w:val="28"/>
          <w:szCs w:val="28"/>
        </w:rPr>
        <w:t>pictures</w:t>
      </w:r>
      <w:r w:rsidRPr="009C3C0B">
        <w:rPr>
          <w:rFonts w:ascii="SassoonPrimaryInfant" w:hAnsi="SassoonPrimaryInfant"/>
          <w:sz w:val="28"/>
          <w:szCs w:val="28"/>
        </w:rPr>
        <w:t xml:space="preserve"> and ask questions of those </w:t>
      </w:r>
      <w:r w:rsidR="005F3737">
        <w:rPr>
          <w:rFonts w:ascii="SassoonPrimaryInfant" w:hAnsi="SassoonPrimaryInfant"/>
          <w:sz w:val="28"/>
          <w:szCs w:val="28"/>
        </w:rPr>
        <w:t xml:space="preserve">people you know </w:t>
      </w:r>
      <w:r w:rsidRPr="009C3C0B">
        <w:rPr>
          <w:rFonts w:ascii="SassoonPrimaryInfant" w:hAnsi="SassoonPrimaryInfant"/>
          <w:sz w:val="28"/>
          <w:szCs w:val="28"/>
        </w:rPr>
        <w:t xml:space="preserve">who </w:t>
      </w:r>
      <w:r>
        <w:rPr>
          <w:rFonts w:ascii="SassoonPrimaryInfant" w:hAnsi="SassoonPrimaryInfant"/>
          <w:sz w:val="28"/>
          <w:szCs w:val="28"/>
        </w:rPr>
        <w:t xml:space="preserve">enjoy gardening. You could phone or </w:t>
      </w:r>
      <w:proofErr w:type="spellStart"/>
      <w:r>
        <w:rPr>
          <w:rFonts w:ascii="SassoonPrimaryInfant" w:hAnsi="SassoonPrimaryInfant"/>
          <w:sz w:val="28"/>
          <w:szCs w:val="28"/>
        </w:rPr>
        <w:t>FaceTime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a family member or friend who likes to grow their own fruit and veg</w:t>
      </w:r>
      <w:r w:rsidRPr="009C3C0B">
        <w:rPr>
          <w:rFonts w:ascii="SassoonPrimaryInfant" w:hAnsi="SassoonPrimaryInfant"/>
          <w:sz w:val="28"/>
          <w:szCs w:val="28"/>
        </w:rPr>
        <w:t xml:space="preserve">. Perhaps </w:t>
      </w:r>
      <w:r w:rsidR="00CF5133">
        <w:rPr>
          <w:rFonts w:ascii="SassoonPrimaryInfant" w:hAnsi="SassoonPrimaryInfant"/>
          <w:sz w:val="28"/>
          <w:szCs w:val="28"/>
        </w:rPr>
        <w:t>you</w:t>
      </w:r>
      <w:r w:rsidRPr="009C3C0B">
        <w:rPr>
          <w:rFonts w:ascii="SassoonPrimaryInfant" w:hAnsi="SassoonPrimaryInfant"/>
          <w:sz w:val="28"/>
          <w:szCs w:val="28"/>
        </w:rPr>
        <w:t xml:space="preserve"> can join in with some digging, w</w:t>
      </w:r>
      <w:r w:rsidR="00B739FC">
        <w:rPr>
          <w:rFonts w:ascii="SassoonPrimaryInfant" w:hAnsi="SassoonPrimaryInfant"/>
          <w:sz w:val="28"/>
          <w:szCs w:val="28"/>
        </w:rPr>
        <w:t>eeding, planting</w:t>
      </w:r>
      <w:r w:rsidRPr="009C3C0B">
        <w:rPr>
          <w:rFonts w:ascii="SassoonPrimaryInfant" w:hAnsi="SassoonPrimaryInfant"/>
          <w:sz w:val="28"/>
          <w:szCs w:val="28"/>
        </w:rPr>
        <w:t xml:space="preserve"> and harvesting! T</w:t>
      </w:r>
      <w:r w:rsidR="009E40C4">
        <w:rPr>
          <w:rFonts w:ascii="SassoonPrimaryInfant" w:hAnsi="SassoonPrimaryInfant"/>
          <w:sz w:val="28"/>
          <w:szCs w:val="28"/>
        </w:rPr>
        <w:t>ake samples of food grown</w:t>
      </w:r>
      <w:r w:rsidRPr="009C3C0B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in your garden or allotment</w:t>
      </w:r>
      <w:r w:rsidRPr="009C3C0B">
        <w:rPr>
          <w:rFonts w:ascii="SassoonPrimaryInfant" w:hAnsi="SassoonPrimaryInfant"/>
          <w:sz w:val="28"/>
          <w:szCs w:val="28"/>
        </w:rPr>
        <w:t xml:space="preserve"> to taste and enjoy.</w:t>
      </w:r>
      <w:r>
        <w:rPr>
          <w:rFonts w:ascii="SassoonPrimaryInfant" w:hAnsi="SassoonPrimaryInfant"/>
          <w:sz w:val="28"/>
          <w:szCs w:val="28"/>
        </w:rPr>
        <w:t xml:space="preserve">  </w:t>
      </w:r>
      <w:r w:rsidR="00690838" w:rsidRPr="009E40C4">
        <w:rPr>
          <w:rFonts w:ascii="SassoonPrimaryInfant" w:hAnsi="SassoonPrimaryInfant"/>
          <w:sz w:val="28"/>
          <w:szCs w:val="28"/>
        </w:rPr>
        <w:t>NB - I</w:t>
      </w:r>
      <w:r w:rsidRPr="009E40C4">
        <w:rPr>
          <w:rFonts w:ascii="SassoonPrimaryInfant" w:hAnsi="SassoonPrimaryInfant"/>
          <w:sz w:val="28"/>
          <w:szCs w:val="28"/>
        </w:rPr>
        <w:t xml:space="preserve">f are able to go out </w:t>
      </w:r>
      <w:r w:rsidR="00690838" w:rsidRPr="009E40C4">
        <w:rPr>
          <w:rFonts w:ascii="SassoonPrimaryInfant" w:hAnsi="SassoonPrimaryInfant"/>
          <w:sz w:val="28"/>
          <w:szCs w:val="28"/>
        </w:rPr>
        <w:t xml:space="preserve">please </w:t>
      </w:r>
      <w:r w:rsidR="001E5D4F">
        <w:rPr>
          <w:rFonts w:ascii="SassoonPrimaryInfant" w:hAnsi="SassoonPrimaryInfant"/>
          <w:b/>
          <w:sz w:val="28"/>
          <w:szCs w:val="28"/>
        </w:rPr>
        <w:t>do make sure</w:t>
      </w:r>
      <w:r w:rsidRPr="009E40C4">
        <w:rPr>
          <w:rFonts w:ascii="SassoonPrimaryInfant" w:hAnsi="SassoonPrimaryInfant"/>
          <w:b/>
          <w:sz w:val="28"/>
          <w:szCs w:val="28"/>
        </w:rPr>
        <w:t xml:space="preserve"> that social distancing is observed at all times</w:t>
      </w:r>
      <w:r w:rsidR="009E40C4">
        <w:rPr>
          <w:rFonts w:ascii="SassoonPrimaryInfant" w:hAnsi="SassoonPrimaryInfant"/>
          <w:b/>
          <w:sz w:val="28"/>
          <w:szCs w:val="28"/>
        </w:rPr>
        <w:t>.</w:t>
      </w:r>
      <w:r w:rsidR="00230A65">
        <w:rPr>
          <w:rFonts w:ascii="SassoonPrimaryInfant" w:hAnsi="SassoonPrimaryInfant"/>
          <w:b/>
          <w:sz w:val="28"/>
          <w:szCs w:val="28"/>
        </w:rPr>
        <w:t xml:space="preserve"> </w:t>
      </w:r>
    </w:p>
    <w:p w:rsidR="00B739FC" w:rsidRDefault="00CF5133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The learning intention for this</w:t>
      </w:r>
      <w:r w:rsidR="00936789">
        <w:rPr>
          <w:rFonts w:ascii="SassoonPrimaryInfant" w:hAnsi="SassoonPrimaryInfant"/>
          <w:b/>
          <w:sz w:val="28"/>
          <w:szCs w:val="28"/>
        </w:rPr>
        <w:t xml:space="preserve"> term </w:t>
      </w:r>
      <w:r w:rsidR="00B739FC">
        <w:rPr>
          <w:rFonts w:ascii="SassoonPrimaryInfant" w:hAnsi="SassoonPrimaryInfant"/>
          <w:b/>
          <w:sz w:val="28"/>
          <w:szCs w:val="28"/>
        </w:rPr>
        <w:t>is to</w:t>
      </w:r>
      <w:r w:rsidR="00B739FC" w:rsidRPr="00B739FC">
        <w:rPr>
          <w:rFonts w:ascii="SassoonPrimaryInfant" w:hAnsi="SassoonPrimaryInfant"/>
          <w:b/>
          <w:sz w:val="28"/>
          <w:szCs w:val="28"/>
        </w:rPr>
        <w:t xml:space="preserve"> use spoken langua</w:t>
      </w:r>
      <w:r w:rsidR="00B739FC">
        <w:rPr>
          <w:rFonts w:ascii="SassoonPrimaryInfant" w:hAnsi="SassoonPrimaryInfant"/>
          <w:b/>
          <w:sz w:val="28"/>
          <w:szCs w:val="28"/>
        </w:rPr>
        <w:t>ge to extend knowledge using question</w:t>
      </w:r>
      <w:r w:rsidR="00230A65">
        <w:rPr>
          <w:rFonts w:ascii="SassoonPrimaryInfant" w:hAnsi="SassoonPrimaryInfant"/>
          <w:b/>
          <w:sz w:val="28"/>
          <w:szCs w:val="28"/>
        </w:rPr>
        <w:t xml:space="preserve"> words,</w:t>
      </w:r>
      <w:r w:rsidR="00B739FC" w:rsidRPr="00B739FC">
        <w:rPr>
          <w:rFonts w:ascii="SassoonPrimaryInfant" w:hAnsi="SassoonPrimaryInfant"/>
          <w:b/>
          <w:sz w:val="28"/>
          <w:szCs w:val="28"/>
        </w:rPr>
        <w:t xml:space="preserve"> “who what when where why how?”</w:t>
      </w:r>
      <w:r w:rsidR="00B739FC">
        <w:rPr>
          <w:rFonts w:ascii="SassoonPrimaryInfant" w:hAnsi="SassoonPrimaryInfant"/>
          <w:b/>
          <w:sz w:val="28"/>
          <w:szCs w:val="28"/>
        </w:rPr>
        <w:t xml:space="preserve"> </w:t>
      </w:r>
    </w:p>
    <w:p w:rsidR="008E6767" w:rsidRDefault="009C3C0B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If you are not able to access a garden or allotment here </w:t>
      </w:r>
      <w:r w:rsidR="00C80B0C">
        <w:rPr>
          <w:rFonts w:ascii="SassoonPrimaryInfant" w:hAnsi="SassoonPrimaryInfant"/>
          <w:sz w:val="28"/>
          <w:szCs w:val="28"/>
        </w:rPr>
        <w:t>is a video clip watch</w:t>
      </w:r>
      <w:r w:rsidR="004B32F3">
        <w:rPr>
          <w:rFonts w:ascii="SassoonPrimaryInfant" w:hAnsi="SassoonPrimaryInfant"/>
          <w:sz w:val="28"/>
          <w:szCs w:val="28"/>
        </w:rPr>
        <w:t xml:space="preserve"> and talk about with your </w:t>
      </w:r>
      <w:r w:rsidR="00CF5133">
        <w:rPr>
          <w:rFonts w:ascii="SassoonPrimaryInfant" w:hAnsi="SassoonPrimaryInfant"/>
          <w:sz w:val="28"/>
          <w:szCs w:val="28"/>
        </w:rPr>
        <w:t>family</w:t>
      </w:r>
      <w:r w:rsidR="004B32F3">
        <w:rPr>
          <w:rFonts w:ascii="SassoonPrimaryInfant" w:hAnsi="SassoonPrimaryInfant"/>
          <w:sz w:val="28"/>
          <w:szCs w:val="28"/>
        </w:rPr>
        <w:t xml:space="preserve">. 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:rsidR="005F3737" w:rsidRDefault="005F373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Top tips for new allotment holders</w:t>
      </w:r>
    </w:p>
    <w:p w:rsidR="005F3737" w:rsidRDefault="006F362C">
      <w:pPr>
        <w:rPr>
          <w:rFonts w:ascii="SassoonPrimaryInfant" w:hAnsi="SassoonPrimaryInfant"/>
          <w:sz w:val="28"/>
          <w:szCs w:val="28"/>
        </w:rPr>
      </w:pPr>
      <w:hyperlink r:id="rId5" w:history="1">
        <w:r w:rsidR="005F3737" w:rsidRPr="005F3737">
          <w:rPr>
            <w:rStyle w:val="Hyperlink"/>
            <w:rFonts w:ascii="SassoonPrimaryInfant" w:hAnsi="SassoonPrimaryInfant"/>
            <w:sz w:val="28"/>
            <w:szCs w:val="28"/>
          </w:rPr>
          <w:t>https://www.youtube.com/watch?v=ToyvxcLP14Q</w:t>
        </w:r>
      </w:hyperlink>
      <w:r w:rsidR="005F3737">
        <w:rPr>
          <w:rFonts w:ascii="SassoonPrimaryInfant" w:hAnsi="SassoonPrimaryInfant"/>
          <w:sz w:val="28"/>
          <w:szCs w:val="28"/>
        </w:rPr>
        <w:t xml:space="preserve"> </w:t>
      </w:r>
    </w:p>
    <w:p w:rsidR="00230A65" w:rsidRDefault="00230A65" w:rsidP="00230A6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Allotment eBook – A book to share with an adult. </w:t>
      </w:r>
    </w:p>
    <w:p w:rsidR="00230A65" w:rsidRDefault="00230A65" w:rsidP="00230A65">
      <w:pPr>
        <w:rPr>
          <w:rStyle w:val="Hyperlink"/>
          <w:rFonts w:ascii="SassoonPrimaryInfant" w:hAnsi="SassoonPrimaryInfant"/>
          <w:sz w:val="28"/>
          <w:szCs w:val="28"/>
        </w:rPr>
      </w:pPr>
      <w:hyperlink r:id="rId6" w:history="1">
        <w:r w:rsidRPr="00500177">
          <w:rPr>
            <w:rStyle w:val="Hyperlink"/>
            <w:rFonts w:ascii="SassoonPrimaryInfant" w:hAnsi="SassoonPrimaryInfant"/>
            <w:sz w:val="28"/>
            <w:szCs w:val="28"/>
          </w:rPr>
          <w:t>https://www.twinkl.co.uk/go/resource/tg2-t-42-go-teach-allotments-ebook</w:t>
        </w:r>
      </w:hyperlink>
    </w:p>
    <w:p w:rsidR="00230A65" w:rsidRDefault="00230A65" w:rsidP="00230A65">
      <w:pPr>
        <w:rPr>
          <w:rStyle w:val="Hyperlink"/>
          <w:rFonts w:ascii="SassoonPrimaryInfant" w:hAnsi="SassoonPrimaryInfant"/>
          <w:sz w:val="28"/>
          <w:szCs w:val="28"/>
        </w:rPr>
      </w:pPr>
    </w:p>
    <w:p w:rsidR="00230A65" w:rsidRDefault="00230A65" w:rsidP="00230A65">
      <w:pPr>
        <w:rPr>
          <w:rStyle w:val="Hyperlink"/>
          <w:rFonts w:ascii="SassoonPrimaryInfant" w:hAnsi="SassoonPrimaryInfant"/>
          <w:sz w:val="28"/>
          <w:szCs w:val="28"/>
        </w:rPr>
      </w:pPr>
    </w:p>
    <w:p w:rsidR="001E5D4F" w:rsidRPr="00230A65" w:rsidRDefault="001E5D4F" w:rsidP="00230A65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230A65">
        <w:rPr>
          <w:rFonts w:ascii="SassoonPrimaryInfant" w:hAnsi="SassoonPrimaryInfant"/>
          <w:b/>
          <w:sz w:val="28"/>
          <w:szCs w:val="28"/>
        </w:rPr>
        <w:t>Sensory learning activities</w:t>
      </w:r>
    </w:p>
    <w:p w:rsidR="001E5D4F" w:rsidRDefault="001E5D4F" w:rsidP="001E5D4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Go outside for a learning walk</w:t>
      </w:r>
      <w:r w:rsidR="00F16DC2">
        <w:rPr>
          <w:rFonts w:ascii="SassoonPrimaryInfant" w:hAnsi="SassoonPrimaryInfant"/>
          <w:sz w:val="28"/>
          <w:szCs w:val="28"/>
        </w:rPr>
        <w:t>,</w:t>
      </w:r>
      <w:r>
        <w:rPr>
          <w:rFonts w:ascii="SassoonPrimaryInfant" w:hAnsi="SassoonPrimaryInfant"/>
          <w:sz w:val="28"/>
          <w:szCs w:val="28"/>
        </w:rPr>
        <w:t xml:space="preserve"> name the</w:t>
      </w:r>
      <w:r w:rsidRPr="001E5D4F">
        <w:rPr>
          <w:rFonts w:ascii="SassoonPrimaryInfant" w:hAnsi="SassoonPrimaryInfant"/>
          <w:sz w:val="28"/>
          <w:szCs w:val="28"/>
        </w:rPr>
        <w:t xml:space="preserve"> fruit and veg</w:t>
      </w:r>
      <w:r>
        <w:rPr>
          <w:rFonts w:ascii="SassoonPrimaryInfant" w:hAnsi="SassoonPrimaryInfant"/>
          <w:sz w:val="28"/>
          <w:szCs w:val="28"/>
        </w:rPr>
        <w:t>etables that you find</w:t>
      </w:r>
      <w:r w:rsidRPr="001E5D4F">
        <w:rPr>
          <w:rFonts w:ascii="SassoonPrimaryInfant" w:hAnsi="SassoonPrimaryInfant"/>
          <w:sz w:val="28"/>
          <w:szCs w:val="28"/>
        </w:rPr>
        <w:t xml:space="preserve"> growing in </w:t>
      </w:r>
      <w:r>
        <w:rPr>
          <w:rFonts w:ascii="SassoonPrimaryInfant" w:hAnsi="SassoonPrimaryInfant"/>
          <w:sz w:val="28"/>
          <w:szCs w:val="28"/>
        </w:rPr>
        <w:t xml:space="preserve">the </w:t>
      </w:r>
      <w:r w:rsidRPr="001E5D4F">
        <w:rPr>
          <w:rFonts w:ascii="SassoonPrimaryInfant" w:hAnsi="SassoonPrimaryInfant"/>
          <w:sz w:val="28"/>
          <w:szCs w:val="28"/>
        </w:rPr>
        <w:t>garden.</w:t>
      </w:r>
      <w:r>
        <w:rPr>
          <w:rFonts w:ascii="SassoonPrimaryInfant" w:hAnsi="SassoonPrimaryInfant"/>
          <w:sz w:val="28"/>
          <w:szCs w:val="28"/>
        </w:rPr>
        <w:t xml:space="preserve"> Collect sticks, leaves and anything interesting (an adu</w:t>
      </w:r>
      <w:r w:rsidR="00F16DC2">
        <w:rPr>
          <w:rFonts w:ascii="SassoonPrimaryInfant" w:hAnsi="SassoonPrimaryInfant"/>
          <w:sz w:val="28"/>
          <w:szCs w:val="28"/>
        </w:rPr>
        <w:t>lt will need to support this to</w:t>
      </w:r>
      <w:r>
        <w:rPr>
          <w:rFonts w:ascii="SassoonPrimaryInfant" w:hAnsi="SassoonPrimaryInfant"/>
          <w:sz w:val="28"/>
          <w:szCs w:val="28"/>
        </w:rPr>
        <w:t xml:space="preserve"> make sure </w:t>
      </w:r>
      <w:r w:rsidR="006F362C">
        <w:rPr>
          <w:rFonts w:ascii="SassoonPrimaryInfant" w:hAnsi="SassoonPrimaryInfant"/>
          <w:sz w:val="28"/>
          <w:szCs w:val="28"/>
        </w:rPr>
        <w:t xml:space="preserve">that </w:t>
      </w:r>
      <w:r>
        <w:rPr>
          <w:rFonts w:ascii="SassoonPrimaryInfant" w:hAnsi="SassoonPrimaryInfant"/>
          <w:sz w:val="28"/>
          <w:szCs w:val="28"/>
        </w:rPr>
        <w:t xml:space="preserve">it is safe to collect these items) </w:t>
      </w:r>
      <w:bookmarkStart w:id="0" w:name="_GoBack"/>
      <w:bookmarkEnd w:id="0"/>
    </w:p>
    <w:p w:rsidR="001E5D4F" w:rsidRDefault="009223FF" w:rsidP="001E5D4F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87F0C" wp14:editId="02CEEA8C">
            <wp:simplePos x="0" y="0"/>
            <wp:positionH relativeFrom="margin">
              <wp:posOffset>211455</wp:posOffset>
            </wp:positionH>
            <wp:positionV relativeFrom="paragraph">
              <wp:posOffset>501015</wp:posOffset>
            </wp:positionV>
            <wp:extent cx="1899920" cy="2533650"/>
            <wp:effectExtent l="6985" t="0" r="0" b="0"/>
            <wp:wrapSquare wrapText="bothSides"/>
            <wp:docPr id="3" name="Picture 3" descr="https://www.notimeforflashcards.com/wp-content/uploads/2013/08/cutting-into-nature-flowers-and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timeforflashcards.com/wp-content/uploads/2013/08/cutting-into-nature-flowers-and-leav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99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4F">
        <w:rPr>
          <w:rFonts w:ascii="SassoonPrimaryInfant" w:hAnsi="SassoonPrimaryInfant"/>
          <w:sz w:val="28"/>
          <w:szCs w:val="28"/>
        </w:rPr>
        <w:t>Look for</w:t>
      </w:r>
      <w:r w:rsidR="001E5D4F" w:rsidRPr="001E5D4F">
        <w:rPr>
          <w:rFonts w:ascii="SassoonPrimaryInfant" w:hAnsi="SassoonPrimaryInfant"/>
          <w:sz w:val="28"/>
          <w:szCs w:val="28"/>
        </w:rPr>
        <w:t xml:space="preserve"> structures</w:t>
      </w:r>
      <w:r w:rsidR="001E5D4F">
        <w:rPr>
          <w:rFonts w:ascii="SassoonPrimaryInfant" w:hAnsi="SassoonPrimaryInfant"/>
          <w:sz w:val="28"/>
          <w:szCs w:val="28"/>
        </w:rPr>
        <w:t>, like a green house, shed, frames for plants</w:t>
      </w:r>
      <w:r w:rsidR="00F16DC2">
        <w:rPr>
          <w:rFonts w:ascii="SassoonPrimaryInfant" w:hAnsi="SassoonPrimaryInfant"/>
          <w:sz w:val="28"/>
          <w:szCs w:val="28"/>
        </w:rPr>
        <w:t xml:space="preserve"> etc</w:t>
      </w:r>
      <w:r w:rsidR="001E5D4F">
        <w:rPr>
          <w:rFonts w:ascii="SassoonPrimaryInfant" w:hAnsi="SassoonPrimaryInfant"/>
          <w:sz w:val="28"/>
          <w:szCs w:val="28"/>
        </w:rPr>
        <w:t>. Draw what</w:t>
      </w:r>
      <w:r w:rsidR="00B739FC">
        <w:rPr>
          <w:rFonts w:ascii="SassoonPrimaryInfant" w:hAnsi="SassoonPrimaryInfant"/>
          <w:sz w:val="28"/>
          <w:szCs w:val="28"/>
        </w:rPr>
        <w:t xml:space="preserve"> you see, or use a crayon to make rubbings of different textures. </w:t>
      </w:r>
      <w:r w:rsidR="00230A65">
        <w:rPr>
          <w:rFonts w:ascii="SassoonPrimaryInfant" w:hAnsi="SassoonPrimaryInfant"/>
          <w:sz w:val="28"/>
          <w:szCs w:val="28"/>
        </w:rPr>
        <w:t xml:space="preserve">Label your drawings or ask an adult to help you. </w:t>
      </w:r>
    </w:p>
    <w:p w:rsidR="001E5D4F" w:rsidRPr="001E5D4F" w:rsidRDefault="001E5D4F" w:rsidP="001E5D4F">
      <w:pPr>
        <w:rPr>
          <w:rFonts w:ascii="SassoonPrimaryInfant" w:hAnsi="SassoonPrimaryInfant"/>
          <w:b/>
          <w:sz w:val="28"/>
          <w:szCs w:val="28"/>
        </w:rPr>
      </w:pPr>
      <w:r w:rsidRPr="001E5D4F">
        <w:rPr>
          <w:rFonts w:ascii="SassoonPrimaryInfant" w:hAnsi="SassoonPrimaryInfant"/>
          <w:b/>
          <w:sz w:val="28"/>
          <w:szCs w:val="28"/>
        </w:rPr>
        <w:t>Make a nature collage</w:t>
      </w:r>
    </w:p>
    <w:p w:rsidR="001E5D4F" w:rsidRDefault="001E5D4F" w:rsidP="001E5D4F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You will need a large piece of paper and some glue.</w:t>
      </w:r>
    </w:p>
    <w:p w:rsidR="009223FF" w:rsidRDefault="001E5D4F" w:rsidP="006077C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Talk about what you have found – ask and answer questions</w:t>
      </w:r>
      <w:r w:rsidR="003E7499">
        <w:rPr>
          <w:rFonts w:ascii="SassoonPrimaryInfant" w:hAnsi="SassoonPrimaryInfant"/>
          <w:sz w:val="28"/>
          <w:szCs w:val="28"/>
        </w:rPr>
        <w:t>.</w:t>
      </w:r>
      <w:r>
        <w:rPr>
          <w:rFonts w:ascii="SassoonPrimaryInfant" w:hAnsi="SassoonPrimaryInfant"/>
          <w:sz w:val="28"/>
          <w:szCs w:val="28"/>
        </w:rPr>
        <w:t xml:space="preserve"> You could use your leaves and twigs to make a </w:t>
      </w:r>
      <w:r w:rsidR="000C0A3A">
        <w:rPr>
          <w:rFonts w:ascii="SassoonPrimaryInfant" w:hAnsi="SassoonPrimaryInfant"/>
          <w:sz w:val="28"/>
          <w:szCs w:val="28"/>
        </w:rPr>
        <w:t>garden scene</w:t>
      </w:r>
      <w:r>
        <w:rPr>
          <w:rFonts w:ascii="SassoonPrimaryInfant" w:hAnsi="SassoonPrimaryInfant"/>
          <w:sz w:val="28"/>
          <w:szCs w:val="28"/>
        </w:rPr>
        <w:t>, get creative and have fun!</w:t>
      </w:r>
      <w:r w:rsidR="000C0A3A">
        <w:rPr>
          <w:rFonts w:ascii="SassoonPrimaryInfant" w:hAnsi="SassoonPrimaryInfant"/>
          <w:sz w:val="28"/>
          <w:szCs w:val="28"/>
        </w:rPr>
        <w:t xml:space="preserve"> </w:t>
      </w:r>
    </w:p>
    <w:p w:rsidR="009223FF" w:rsidRDefault="009223FF" w:rsidP="006077C3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EF1352" wp14:editId="56C4EC35">
            <wp:simplePos x="0" y="0"/>
            <wp:positionH relativeFrom="column">
              <wp:posOffset>4162425</wp:posOffset>
            </wp:positionH>
            <wp:positionV relativeFrom="paragraph">
              <wp:posOffset>116205</wp:posOffset>
            </wp:positionV>
            <wp:extent cx="2200275" cy="2931160"/>
            <wp:effectExtent l="0" t="0" r="9525" b="2540"/>
            <wp:wrapSquare wrapText="bothSides"/>
            <wp:docPr id="2" name="Picture 2" descr="A No-Mess Way for Toddlers to Explor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o-Mess Way for Toddlers to Explore 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FF" w:rsidRPr="009223FF" w:rsidRDefault="009223FF" w:rsidP="006077C3">
      <w:pPr>
        <w:rPr>
          <w:rFonts w:ascii="SassoonPrimaryInfant" w:hAnsi="SassoonPrimaryInfant"/>
          <w:b/>
          <w:sz w:val="28"/>
          <w:szCs w:val="28"/>
        </w:rPr>
      </w:pPr>
      <w:r w:rsidRPr="009223FF">
        <w:rPr>
          <w:rFonts w:ascii="SassoonPrimaryInfant" w:hAnsi="SassoonPrimaryInfant"/>
          <w:b/>
          <w:sz w:val="28"/>
          <w:szCs w:val="28"/>
        </w:rPr>
        <w:t>Make a nature sensory bag</w:t>
      </w:r>
    </w:p>
    <w:p w:rsidR="009223FF" w:rsidRDefault="009223FF" w:rsidP="006077C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Fill a clear bag with hair gel and add the items that you find on your learning walk.  The bag can be taped to a window to investigate, squeeze and squish, so that you can explore the different objects and see the colours. </w:t>
      </w:r>
    </w:p>
    <w:p w:rsidR="00230A65" w:rsidRDefault="00230A65" w:rsidP="006077C3">
      <w:pPr>
        <w:rPr>
          <w:rFonts w:ascii="SassoonPrimaryInfant" w:hAnsi="SassoonPrimaryInfant"/>
          <w:sz w:val="28"/>
          <w:szCs w:val="28"/>
        </w:rPr>
      </w:pPr>
    </w:p>
    <w:p w:rsidR="00230A65" w:rsidRDefault="00230A65" w:rsidP="006077C3">
      <w:pPr>
        <w:rPr>
          <w:rFonts w:ascii="SassoonPrimaryInfant" w:hAnsi="SassoonPrimaryInfant"/>
          <w:sz w:val="28"/>
          <w:szCs w:val="28"/>
        </w:rPr>
      </w:pPr>
    </w:p>
    <w:p w:rsidR="00230A65" w:rsidRPr="00230A65" w:rsidRDefault="00230A65" w:rsidP="00230A65">
      <w:pPr>
        <w:rPr>
          <w:rFonts w:ascii="SassoonPrimaryInfant" w:hAnsi="SassoonPrimaryInfant"/>
          <w:b/>
          <w:sz w:val="28"/>
          <w:szCs w:val="28"/>
        </w:rPr>
      </w:pPr>
      <w:r w:rsidRPr="00230A65">
        <w:rPr>
          <w:rFonts w:ascii="SassoonPrimaryInfant" w:hAnsi="SassoonPrimaryInfant"/>
          <w:b/>
          <w:sz w:val="28"/>
          <w:szCs w:val="28"/>
        </w:rPr>
        <w:t xml:space="preserve">Webpages to explore with your family </w:t>
      </w:r>
    </w:p>
    <w:p w:rsidR="00230A65" w:rsidRPr="00230A65" w:rsidRDefault="00230A65" w:rsidP="00230A65">
      <w:pPr>
        <w:rPr>
          <w:rFonts w:ascii="SassoonPrimaryInfant" w:hAnsi="SassoonPrimaryInfant"/>
          <w:sz w:val="28"/>
          <w:szCs w:val="28"/>
        </w:rPr>
      </w:pPr>
      <w:r w:rsidRPr="00230A65">
        <w:rPr>
          <w:rFonts w:ascii="SassoonPrimaryInfant" w:hAnsi="SassoonPrimaryInfant"/>
          <w:sz w:val="28"/>
          <w:szCs w:val="28"/>
        </w:rPr>
        <w:t xml:space="preserve">The National Allotment Society </w:t>
      </w:r>
    </w:p>
    <w:p w:rsidR="00230A65" w:rsidRPr="00230A65" w:rsidRDefault="00230A65" w:rsidP="00230A65">
      <w:pPr>
        <w:rPr>
          <w:rFonts w:ascii="SassoonPrimaryInfant" w:hAnsi="SassoonPrimaryInfant"/>
          <w:sz w:val="28"/>
          <w:szCs w:val="28"/>
        </w:rPr>
      </w:pPr>
      <w:hyperlink r:id="rId9" w:history="1">
        <w:r w:rsidRPr="00230A65">
          <w:rPr>
            <w:rStyle w:val="Hyperlink"/>
            <w:rFonts w:ascii="SassoonPrimaryInfant" w:hAnsi="SassoonPrimaryInfant"/>
            <w:sz w:val="28"/>
            <w:szCs w:val="28"/>
          </w:rPr>
          <w:t>https://www.nsalg.org.uk/resources-and-downloads/individuals-and-schools/</w:t>
        </w:r>
      </w:hyperlink>
      <w:r w:rsidRPr="00230A65">
        <w:rPr>
          <w:rFonts w:ascii="SassoonPrimaryInfant" w:hAnsi="SassoonPrimaryInfant"/>
          <w:sz w:val="28"/>
          <w:szCs w:val="28"/>
        </w:rPr>
        <w:t xml:space="preserve"> </w:t>
      </w:r>
    </w:p>
    <w:p w:rsidR="00230A65" w:rsidRPr="00230A65" w:rsidRDefault="00230A65" w:rsidP="00230A65">
      <w:pPr>
        <w:rPr>
          <w:rFonts w:ascii="SassoonPrimaryInfant" w:hAnsi="SassoonPrimaryInfant"/>
          <w:sz w:val="28"/>
          <w:szCs w:val="28"/>
        </w:rPr>
      </w:pPr>
      <w:r w:rsidRPr="00230A65">
        <w:rPr>
          <w:rFonts w:ascii="SassoonPrimaryInfant" w:hAnsi="SassoonPrimaryInfant"/>
          <w:sz w:val="28"/>
          <w:szCs w:val="28"/>
        </w:rPr>
        <w:t xml:space="preserve">Learning through landscapes </w:t>
      </w:r>
    </w:p>
    <w:p w:rsidR="00230A65" w:rsidRPr="00230A65" w:rsidRDefault="00230A65" w:rsidP="00230A65">
      <w:pPr>
        <w:rPr>
          <w:rFonts w:ascii="SassoonPrimaryInfant" w:hAnsi="SassoonPrimaryInfant"/>
          <w:sz w:val="28"/>
          <w:szCs w:val="28"/>
        </w:rPr>
      </w:pPr>
      <w:hyperlink r:id="rId10" w:history="1">
        <w:r w:rsidRPr="00230A65">
          <w:rPr>
            <w:rStyle w:val="Hyperlink"/>
            <w:rFonts w:ascii="SassoonPrimaryInfant" w:hAnsi="SassoonPrimaryInfant"/>
            <w:sz w:val="28"/>
            <w:szCs w:val="28"/>
          </w:rPr>
          <w:t>https://www.ltl.org.uk/</w:t>
        </w:r>
      </w:hyperlink>
      <w:r w:rsidRPr="00230A65">
        <w:rPr>
          <w:rFonts w:ascii="SassoonPrimaryInfant" w:hAnsi="SassoonPrimaryInfant"/>
          <w:sz w:val="28"/>
          <w:szCs w:val="28"/>
        </w:rPr>
        <w:t xml:space="preserve"> </w:t>
      </w:r>
    </w:p>
    <w:p w:rsidR="00230A65" w:rsidRPr="00230A65" w:rsidRDefault="00230A65" w:rsidP="00230A65">
      <w:pPr>
        <w:rPr>
          <w:rFonts w:ascii="SassoonPrimaryInfant" w:hAnsi="SassoonPrimaryInfant"/>
          <w:sz w:val="28"/>
          <w:szCs w:val="28"/>
        </w:rPr>
      </w:pPr>
      <w:r w:rsidRPr="00230A65">
        <w:rPr>
          <w:rFonts w:ascii="SassoonPrimaryInfant" w:hAnsi="SassoonPrimaryInfant"/>
          <w:sz w:val="28"/>
          <w:szCs w:val="28"/>
        </w:rPr>
        <w:t>Outdoor learning ideas</w:t>
      </w:r>
    </w:p>
    <w:p w:rsidR="00230A65" w:rsidRPr="009C3C0B" w:rsidRDefault="00230A65" w:rsidP="006077C3">
      <w:pPr>
        <w:rPr>
          <w:rFonts w:ascii="SassoonPrimaryInfant" w:hAnsi="SassoonPrimaryInfant"/>
          <w:sz w:val="28"/>
          <w:szCs w:val="28"/>
        </w:rPr>
      </w:pPr>
      <w:hyperlink r:id="rId11" w:history="1">
        <w:r w:rsidRPr="00230A65">
          <w:rPr>
            <w:rStyle w:val="Hyperlink"/>
            <w:rFonts w:ascii="SassoonPrimaryInfant" w:hAnsi="SassoonPrimaryInfant"/>
            <w:sz w:val="28"/>
            <w:szCs w:val="28"/>
          </w:rPr>
          <w:t>https://www.ltl.org.uk/free-resources/</w:t>
        </w:r>
      </w:hyperlink>
      <w:r w:rsidRPr="00230A65">
        <w:rPr>
          <w:rFonts w:ascii="SassoonPrimaryInfant" w:hAnsi="SassoonPrimaryInfant"/>
          <w:sz w:val="28"/>
          <w:szCs w:val="28"/>
        </w:rPr>
        <w:t xml:space="preserve"> </w:t>
      </w:r>
    </w:p>
    <w:sectPr w:rsidR="00230A65" w:rsidRPr="009C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B"/>
    <w:rsid w:val="00096937"/>
    <w:rsid w:val="000C0A3A"/>
    <w:rsid w:val="001E5D4F"/>
    <w:rsid w:val="00230A65"/>
    <w:rsid w:val="0031079E"/>
    <w:rsid w:val="003B78AE"/>
    <w:rsid w:val="003E7499"/>
    <w:rsid w:val="003F7FAD"/>
    <w:rsid w:val="004B32F3"/>
    <w:rsid w:val="00500177"/>
    <w:rsid w:val="0051425F"/>
    <w:rsid w:val="00555BD5"/>
    <w:rsid w:val="005C439F"/>
    <w:rsid w:val="005F3737"/>
    <w:rsid w:val="006077C3"/>
    <w:rsid w:val="00622228"/>
    <w:rsid w:val="00663165"/>
    <w:rsid w:val="00690838"/>
    <w:rsid w:val="006F362C"/>
    <w:rsid w:val="00784CA0"/>
    <w:rsid w:val="008E6767"/>
    <w:rsid w:val="009223FF"/>
    <w:rsid w:val="00936789"/>
    <w:rsid w:val="009C3C0B"/>
    <w:rsid w:val="009E40C4"/>
    <w:rsid w:val="009E62EB"/>
    <w:rsid w:val="00A73C73"/>
    <w:rsid w:val="00B60BA1"/>
    <w:rsid w:val="00B739FC"/>
    <w:rsid w:val="00C80B0C"/>
    <w:rsid w:val="00CF5133"/>
    <w:rsid w:val="00DF265D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D704D-95AC-45B5-AF7C-E9298CF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2-t-42-go-teach-allotments-ebook" TargetMode="External"/><Relationship Id="rId11" Type="http://schemas.openxmlformats.org/officeDocument/2006/relationships/hyperlink" Target="https://www.ltl.org.uk/free-resources/" TargetMode="External"/><Relationship Id="rId5" Type="http://schemas.openxmlformats.org/officeDocument/2006/relationships/hyperlink" Target="https://www.youtube.com/watch?v=ToyvxcLP14Q" TargetMode="External"/><Relationship Id="rId10" Type="http://schemas.openxmlformats.org/officeDocument/2006/relationships/hyperlink" Target="https://www.ltl.org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salg.org.uk/resources-and-downloads/individuals-and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EE7C477D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9</cp:revision>
  <dcterms:created xsi:type="dcterms:W3CDTF">2020-05-31T11:25:00Z</dcterms:created>
  <dcterms:modified xsi:type="dcterms:W3CDTF">2020-05-31T11:46:00Z</dcterms:modified>
</cp:coreProperties>
</file>