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7413F3">
      <w:r>
        <w:rPr>
          <w:noProof/>
          <w:lang w:eastAsia="en-GB"/>
        </w:rPr>
        <w:drawing>
          <wp:inline distT="0" distB="0" distL="0" distR="0">
            <wp:extent cx="1885525" cy="1419283"/>
            <wp:effectExtent l="0" t="0" r="635" b="0"/>
            <wp:docPr id="1" name="Picture 1" descr="senecaparkzoo.org/wp-content/uploads/2016/03/P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necaparkzoo.org/wp-content/uploads/2016/03/Po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356" cy="142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21745E6F" wp14:editId="1E671AF3">
            <wp:extent cx="2440270" cy="16661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1056" cy="167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3F3" w:rsidRDefault="007413F3"/>
    <w:p w:rsidR="007413F3" w:rsidRDefault="007413F3"/>
    <w:p w:rsidR="007413F3" w:rsidRDefault="007413F3">
      <w:r>
        <w:rPr>
          <w:noProof/>
          <w:lang w:eastAsia="en-GB"/>
        </w:rPr>
        <w:drawing>
          <wp:inline distT="0" distB="0" distL="0" distR="0">
            <wp:extent cx="1974655" cy="1110714"/>
            <wp:effectExtent l="0" t="0" r="6985" b="0"/>
            <wp:docPr id="3" name="Picture 3" descr="UK butterfly populations on the rise | SciTech Euro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K butterfly populations on the rise | SciTech Europ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317" cy="112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2036363" cy="1222008"/>
            <wp:effectExtent l="0" t="0" r="2540" b="0"/>
            <wp:docPr id="4" name="Picture 4" descr="Why are sloths slow? And six other sloth facts | Stories | W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y are sloths slow? And six other sloth facts | Stories | WW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275" cy="1233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3F3" w:rsidRDefault="007413F3"/>
    <w:p w:rsidR="007413F3" w:rsidRDefault="007413F3"/>
    <w:p w:rsidR="007413F3" w:rsidRDefault="007413F3"/>
    <w:p w:rsidR="007413F3" w:rsidRDefault="007413F3">
      <w:r>
        <w:rPr>
          <w:noProof/>
          <w:lang w:eastAsia="en-GB"/>
        </w:rPr>
        <w:drawing>
          <wp:inline distT="0" distB="0" distL="0" distR="0">
            <wp:extent cx="2034285" cy="1144402"/>
            <wp:effectExtent l="0" t="0" r="4445" b="0"/>
            <wp:docPr id="5" name="Picture 5" descr="psittaciform | Definition &amp; Characteristic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sittaciform | Definition &amp; Characteristic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15" cy="115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bookmarkStart w:id="0" w:name="_GoBack"/>
      <w:bookmarkEnd w:id="0"/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2086852" cy="1174152"/>
            <wp:effectExtent l="0" t="0" r="8890" b="6985"/>
            <wp:docPr id="6" name="Picture 6" descr="Escaped venomous snake on the loose in German town | News | D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scaped venomous snake on the loose in German town | News | DW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76" cy="118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13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F3"/>
    <w:rsid w:val="000B3CBB"/>
    <w:rsid w:val="001B7A9C"/>
    <w:rsid w:val="0074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C8688"/>
  <w15:chartTrackingRefBased/>
  <w15:docId w15:val="{B8D98644-DED3-43F4-AE62-928D7717F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21</Characters>
  <Application>Microsoft Office Word</Application>
  <DocSecurity>0</DocSecurity>
  <Lines>1</Lines>
  <Paragraphs>1</Paragraphs>
  <ScaleCrop>false</ScaleCrop>
  <Company>Ifield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2020-04-01T13:41:00Z</dcterms:created>
  <dcterms:modified xsi:type="dcterms:W3CDTF">2020-04-01T13:47:00Z</dcterms:modified>
</cp:coreProperties>
</file>