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24DEF" w14:textId="3C3E6832" w:rsidR="006F5027" w:rsidRDefault="00167908" w:rsidP="00B80CC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302938" wp14:editId="66905CD6">
                <wp:simplePos x="0" y="0"/>
                <wp:positionH relativeFrom="column">
                  <wp:posOffset>41910</wp:posOffset>
                </wp:positionH>
                <wp:positionV relativeFrom="paragraph">
                  <wp:posOffset>207010</wp:posOffset>
                </wp:positionV>
                <wp:extent cx="5848350" cy="571500"/>
                <wp:effectExtent l="0" t="0" r="19050" b="19050"/>
                <wp:wrapNone/>
                <wp:docPr id="4603960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650F9" w14:textId="77777777" w:rsidR="00167908" w:rsidRDefault="001679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029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3pt;margin-top:16.3pt;width:460.5pt;height: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" fillcolor="#9cc2e5 [1940]" strokeweight=".5pt">
                <v:textbox>
                  <w:txbxContent>
                    <w:p w14:paraId="7D6650F9" w14:textId="77777777" w:rsidR="00167908" w:rsidRDefault="00167908"/>
                  </w:txbxContent>
                </v:textbox>
              </v:shape>
            </w:pict>
          </mc:Fallback>
        </mc:AlternateContent>
      </w:r>
    </w:p>
    <w:p w14:paraId="4B331261" w14:textId="64CFD910" w:rsidR="007E3DD1" w:rsidRPr="00700E26" w:rsidRDefault="00DB015B" w:rsidP="009A2367">
      <w:pPr>
        <w:jc w:val="center"/>
        <w:rPr>
          <w:b/>
          <w:bCs/>
          <w:sz w:val="40"/>
          <w:szCs w:val="40"/>
          <w:lang w:val="en-US"/>
        </w:rPr>
      </w:pPr>
      <w:r w:rsidRPr="00700E26">
        <w:rPr>
          <w:b/>
          <w:bCs/>
          <w:sz w:val="40"/>
          <w:szCs w:val="40"/>
          <w:lang w:val="en-US"/>
        </w:rPr>
        <w:t>GRAVESHAM CAMHS CONSULTATION SESSIONS</w:t>
      </w:r>
    </w:p>
    <w:p w14:paraId="280EAC34" w14:textId="77777777" w:rsidR="003D161B" w:rsidRDefault="003D161B" w:rsidP="009A2367">
      <w:pPr>
        <w:jc w:val="center"/>
        <w:rPr>
          <w:sz w:val="48"/>
          <w:szCs w:val="48"/>
          <w:lang w:val="en-US"/>
        </w:rPr>
      </w:pPr>
    </w:p>
    <w:p w14:paraId="1AB8C331" w14:textId="4CEFBAF8" w:rsidR="003D161B" w:rsidRPr="00E00DB7" w:rsidRDefault="005024D8" w:rsidP="009A236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Dr </w:t>
      </w:r>
      <w:r w:rsidR="003D161B" w:rsidRPr="00E00DB7">
        <w:rPr>
          <w:sz w:val="24"/>
          <w:szCs w:val="24"/>
          <w:lang w:val="en-US"/>
        </w:rPr>
        <w:t>Kiran Abbaraju</w:t>
      </w:r>
      <w:r w:rsidR="00BC3DEF">
        <w:rPr>
          <w:sz w:val="24"/>
          <w:szCs w:val="24"/>
          <w:lang w:val="en-US"/>
        </w:rPr>
        <w:t xml:space="preserve">, </w:t>
      </w:r>
      <w:r w:rsidR="00953030">
        <w:rPr>
          <w:sz w:val="24"/>
          <w:szCs w:val="24"/>
          <w:lang w:val="en-US"/>
        </w:rPr>
        <w:t>Clinical Lead</w:t>
      </w:r>
      <w:r w:rsidR="003D161B" w:rsidRPr="00E00DB7">
        <w:rPr>
          <w:sz w:val="24"/>
          <w:szCs w:val="24"/>
          <w:lang w:val="en-US"/>
        </w:rPr>
        <w:t xml:space="preserve"> and </w:t>
      </w:r>
      <w:r w:rsidR="00703A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Dr </w:t>
      </w:r>
      <w:r w:rsidR="00703A61">
        <w:rPr>
          <w:sz w:val="24"/>
          <w:szCs w:val="24"/>
          <w:lang w:val="en-US"/>
        </w:rPr>
        <w:t>Katie Watson</w:t>
      </w:r>
      <w:r w:rsidR="00953030">
        <w:rPr>
          <w:sz w:val="24"/>
          <w:szCs w:val="24"/>
          <w:lang w:val="en-US"/>
        </w:rPr>
        <w:t xml:space="preserve">, Child Psychotherapist, </w:t>
      </w:r>
      <w:r w:rsidR="003D161B" w:rsidRPr="00E00DB7">
        <w:rPr>
          <w:sz w:val="24"/>
          <w:szCs w:val="24"/>
          <w:lang w:val="en-US"/>
        </w:rPr>
        <w:t xml:space="preserve">from NELFT are continuing to offer the </w:t>
      </w:r>
      <w:r w:rsidR="00AE0C83" w:rsidRPr="00AE0C83">
        <w:rPr>
          <w:b/>
          <w:bCs/>
          <w:sz w:val="24"/>
          <w:szCs w:val="24"/>
          <w:lang w:val="en-US"/>
        </w:rPr>
        <w:t>free</w:t>
      </w:r>
      <w:r w:rsidR="00AE0C83">
        <w:rPr>
          <w:sz w:val="24"/>
          <w:szCs w:val="24"/>
          <w:lang w:val="en-US"/>
        </w:rPr>
        <w:t xml:space="preserve"> </w:t>
      </w:r>
      <w:r w:rsidR="003D161B" w:rsidRPr="00E00DB7">
        <w:rPr>
          <w:sz w:val="24"/>
          <w:szCs w:val="24"/>
          <w:lang w:val="en-US"/>
        </w:rPr>
        <w:t>CAMHS consultation sessions again this academic year.</w:t>
      </w:r>
    </w:p>
    <w:p w14:paraId="6186C681" w14:textId="77777777" w:rsidR="003D161B" w:rsidRPr="00E00DB7" w:rsidRDefault="003D161B" w:rsidP="009A2367">
      <w:pPr>
        <w:jc w:val="center"/>
        <w:rPr>
          <w:sz w:val="24"/>
          <w:szCs w:val="24"/>
          <w:lang w:val="en-US"/>
        </w:rPr>
      </w:pPr>
    </w:p>
    <w:p w14:paraId="0BDF5DB8" w14:textId="334AE3D4" w:rsidR="003D161B" w:rsidRPr="00E00DB7" w:rsidRDefault="001E473F" w:rsidP="009A2367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 xml:space="preserve">These sessions </w:t>
      </w:r>
      <w:r w:rsidR="00E00DB7">
        <w:rPr>
          <w:sz w:val="24"/>
          <w:szCs w:val="24"/>
          <w:lang w:val="en-US"/>
        </w:rPr>
        <w:t xml:space="preserve">consist of </w:t>
      </w:r>
      <w:r w:rsidRPr="00E00DB7">
        <w:rPr>
          <w:sz w:val="24"/>
          <w:szCs w:val="24"/>
          <w:lang w:val="en-US"/>
        </w:rPr>
        <w:t xml:space="preserve">a telephone conversation </w:t>
      </w:r>
      <w:r w:rsidR="00267F86" w:rsidRPr="00E00DB7">
        <w:rPr>
          <w:sz w:val="24"/>
          <w:szCs w:val="24"/>
          <w:lang w:val="en-US"/>
        </w:rPr>
        <w:t xml:space="preserve">where advice and support is offered </w:t>
      </w:r>
      <w:r w:rsidR="00FD2CC2" w:rsidRPr="00E00DB7">
        <w:rPr>
          <w:sz w:val="24"/>
          <w:szCs w:val="24"/>
          <w:lang w:val="en-US"/>
        </w:rPr>
        <w:t xml:space="preserve">on </w:t>
      </w:r>
      <w:r w:rsidR="00267F86" w:rsidRPr="00E00DB7">
        <w:rPr>
          <w:sz w:val="24"/>
          <w:szCs w:val="24"/>
          <w:lang w:val="en-US"/>
        </w:rPr>
        <w:t xml:space="preserve"> possible referrals and mental health </w:t>
      </w:r>
      <w:r w:rsidR="00FD2CC2" w:rsidRPr="00E00DB7">
        <w:rPr>
          <w:sz w:val="24"/>
          <w:szCs w:val="24"/>
          <w:lang w:val="en-US"/>
        </w:rPr>
        <w:t xml:space="preserve">concerns on an anonymous basis.  </w:t>
      </w:r>
    </w:p>
    <w:p w14:paraId="716FD1F4" w14:textId="77777777" w:rsidR="00FD2CC2" w:rsidRPr="00E00DB7" w:rsidRDefault="00FD2CC2" w:rsidP="009A2367">
      <w:pPr>
        <w:jc w:val="center"/>
        <w:rPr>
          <w:sz w:val="24"/>
          <w:szCs w:val="24"/>
          <w:lang w:val="en-US"/>
        </w:rPr>
      </w:pPr>
    </w:p>
    <w:p w14:paraId="63FFE0B7" w14:textId="3FA4F670" w:rsidR="00FD2CC2" w:rsidRPr="00E00DB7" w:rsidRDefault="00364C6F" w:rsidP="009A236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dates for these sessions are: </w:t>
      </w:r>
    </w:p>
    <w:p w14:paraId="41BEA015" w14:textId="77777777" w:rsidR="00251915" w:rsidRPr="00E00DB7" w:rsidRDefault="00251915" w:rsidP="009A2367">
      <w:pPr>
        <w:jc w:val="center"/>
        <w:rPr>
          <w:sz w:val="24"/>
          <w:szCs w:val="24"/>
          <w:lang w:val="en-US"/>
        </w:rPr>
      </w:pPr>
    </w:p>
    <w:p w14:paraId="09C239B6" w14:textId="7C415659" w:rsidR="00251915" w:rsidRPr="00E00DB7" w:rsidRDefault="00251915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 xml:space="preserve">Term 1:  </w:t>
      </w:r>
      <w:r w:rsidR="00904003" w:rsidRPr="00E00DB7">
        <w:rPr>
          <w:sz w:val="24"/>
          <w:szCs w:val="24"/>
          <w:lang w:val="en-US"/>
        </w:rPr>
        <w:t>1</w:t>
      </w:r>
      <w:r w:rsidR="00904003" w:rsidRPr="00E00DB7">
        <w:rPr>
          <w:sz w:val="24"/>
          <w:szCs w:val="24"/>
          <w:vertAlign w:val="superscript"/>
          <w:lang w:val="en-US"/>
        </w:rPr>
        <w:t>st</w:t>
      </w:r>
      <w:r w:rsidR="00904003" w:rsidRPr="00E00DB7">
        <w:rPr>
          <w:sz w:val="24"/>
          <w:szCs w:val="24"/>
          <w:lang w:val="en-US"/>
        </w:rPr>
        <w:t xml:space="preserve"> October 2024</w:t>
      </w:r>
    </w:p>
    <w:p w14:paraId="35AFAFEA" w14:textId="753A25A0" w:rsidR="00904003" w:rsidRPr="00E00DB7" w:rsidRDefault="00904003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>Term 2:  17</w:t>
      </w:r>
      <w:r w:rsidRPr="00E00DB7">
        <w:rPr>
          <w:sz w:val="24"/>
          <w:szCs w:val="24"/>
          <w:vertAlign w:val="superscript"/>
          <w:lang w:val="en-US"/>
        </w:rPr>
        <w:t>th</w:t>
      </w:r>
      <w:r w:rsidRPr="00E00DB7">
        <w:rPr>
          <w:sz w:val="24"/>
          <w:szCs w:val="24"/>
          <w:lang w:val="en-US"/>
        </w:rPr>
        <w:t xml:space="preserve"> December 2024</w:t>
      </w:r>
    </w:p>
    <w:p w14:paraId="4C9AB976" w14:textId="36F4C511" w:rsidR="00D41D80" w:rsidRPr="00E00DB7" w:rsidRDefault="00D41D80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>No dates for term 3</w:t>
      </w:r>
    </w:p>
    <w:p w14:paraId="0B5B74D1" w14:textId="3547CB06" w:rsidR="00D41D80" w:rsidRPr="00E00DB7" w:rsidRDefault="00D41D80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>Term 4:  25</w:t>
      </w:r>
      <w:r w:rsidRPr="00E00DB7">
        <w:rPr>
          <w:sz w:val="24"/>
          <w:szCs w:val="24"/>
          <w:vertAlign w:val="superscript"/>
          <w:lang w:val="en-US"/>
        </w:rPr>
        <w:t>th</w:t>
      </w:r>
      <w:r w:rsidRPr="00E00DB7">
        <w:rPr>
          <w:sz w:val="24"/>
          <w:szCs w:val="24"/>
          <w:lang w:val="en-US"/>
        </w:rPr>
        <w:t xml:space="preserve"> February 2025</w:t>
      </w:r>
    </w:p>
    <w:p w14:paraId="441D3C3F" w14:textId="0D232EEC" w:rsidR="00D41D80" w:rsidRPr="00E00DB7" w:rsidRDefault="00D41D80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>Term 5:  29</w:t>
      </w:r>
      <w:r w:rsidRPr="00E00DB7">
        <w:rPr>
          <w:sz w:val="24"/>
          <w:szCs w:val="24"/>
          <w:vertAlign w:val="superscript"/>
          <w:lang w:val="en-US"/>
        </w:rPr>
        <w:t>th</w:t>
      </w:r>
      <w:r w:rsidRPr="00E00DB7">
        <w:rPr>
          <w:sz w:val="24"/>
          <w:szCs w:val="24"/>
          <w:lang w:val="en-US"/>
        </w:rPr>
        <w:t xml:space="preserve"> April 2025</w:t>
      </w:r>
    </w:p>
    <w:p w14:paraId="399D94AD" w14:textId="719A82D9" w:rsidR="00D41D80" w:rsidRDefault="00D41D80" w:rsidP="00B264C6">
      <w:pPr>
        <w:jc w:val="center"/>
        <w:rPr>
          <w:sz w:val="24"/>
          <w:szCs w:val="24"/>
          <w:lang w:val="en-US"/>
        </w:rPr>
      </w:pPr>
      <w:r w:rsidRPr="00E00DB7">
        <w:rPr>
          <w:sz w:val="24"/>
          <w:szCs w:val="24"/>
          <w:lang w:val="en-US"/>
        </w:rPr>
        <w:t>Term 6</w:t>
      </w:r>
      <w:r w:rsidR="00E00DB7" w:rsidRPr="00E00DB7">
        <w:rPr>
          <w:sz w:val="24"/>
          <w:szCs w:val="24"/>
          <w:lang w:val="en-US"/>
        </w:rPr>
        <w:t>: 1</w:t>
      </w:r>
      <w:r w:rsidR="00E00DB7" w:rsidRPr="00E00DB7">
        <w:rPr>
          <w:sz w:val="24"/>
          <w:szCs w:val="24"/>
          <w:vertAlign w:val="superscript"/>
          <w:lang w:val="en-US"/>
        </w:rPr>
        <w:t>st</w:t>
      </w:r>
      <w:r w:rsidR="00E00DB7" w:rsidRPr="00E00DB7">
        <w:rPr>
          <w:sz w:val="24"/>
          <w:szCs w:val="24"/>
          <w:lang w:val="en-US"/>
        </w:rPr>
        <w:t xml:space="preserve"> July 2025</w:t>
      </w:r>
    </w:p>
    <w:p w14:paraId="167D113A" w14:textId="77777777" w:rsidR="009C3F19" w:rsidRDefault="009C3F19" w:rsidP="009A2367">
      <w:pPr>
        <w:jc w:val="center"/>
        <w:rPr>
          <w:sz w:val="24"/>
          <w:szCs w:val="24"/>
          <w:lang w:val="en-US"/>
        </w:rPr>
      </w:pPr>
    </w:p>
    <w:p w14:paraId="4E921618" w14:textId="3FB3F10E" w:rsidR="009C3F19" w:rsidRDefault="009C3F19" w:rsidP="009A236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364C6F">
        <w:rPr>
          <w:sz w:val="24"/>
          <w:szCs w:val="24"/>
          <w:lang w:val="en-US"/>
        </w:rPr>
        <w:t xml:space="preserve">20 minute slots </w:t>
      </w:r>
      <w:r>
        <w:rPr>
          <w:sz w:val="24"/>
          <w:szCs w:val="24"/>
          <w:lang w:val="en-US"/>
        </w:rPr>
        <w:t xml:space="preserve">are between 11.30am </w:t>
      </w:r>
      <w:r w:rsidR="00364C6F">
        <w:rPr>
          <w:sz w:val="24"/>
          <w:szCs w:val="24"/>
          <w:lang w:val="en-US"/>
        </w:rPr>
        <w:t xml:space="preserve">– 13.30pm and must be booked by email Catherine Hall – </w:t>
      </w:r>
      <w:hyperlink r:id="rId10" w:history="1">
        <w:r w:rsidR="00364C6F" w:rsidRPr="003711A8">
          <w:rPr>
            <w:rStyle w:val="Hyperlink"/>
            <w:sz w:val="24"/>
            <w:szCs w:val="24"/>
            <w:lang w:val="en-US"/>
          </w:rPr>
          <w:t>Chall@ifield.kent.sch.uk</w:t>
        </w:r>
      </w:hyperlink>
      <w:r w:rsidR="00364C6F">
        <w:rPr>
          <w:sz w:val="24"/>
          <w:szCs w:val="24"/>
          <w:lang w:val="en-US"/>
        </w:rPr>
        <w:t xml:space="preserve"> in advance.  </w:t>
      </w:r>
    </w:p>
    <w:p w14:paraId="16F2753D" w14:textId="77777777" w:rsidR="00AE0C83" w:rsidRDefault="00AE0C83" w:rsidP="009A2367">
      <w:pPr>
        <w:jc w:val="center"/>
        <w:rPr>
          <w:sz w:val="24"/>
          <w:szCs w:val="24"/>
          <w:lang w:val="en-US"/>
        </w:rPr>
      </w:pPr>
    </w:p>
    <w:p w14:paraId="03049121" w14:textId="5DCD450B" w:rsidR="00AE0C83" w:rsidRPr="00E00DB7" w:rsidRDefault="00AE0C83" w:rsidP="009A2367">
      <w:pPr>
        <w:jc w:val="center"/>
        <w:rPr>
          <w:sz w:val="24"/>
          <w:szCs w:val="24"/>
          <w:lang w:val="en-US"/>
        </w:rPr>
      </w:pPr>
    </w:p>
    <w:sectPr w:rsidR="00AE0C83" w:rsidRPr="00E00DB7" w:rsidSect="0075168C">
      <w:headerReference w:type="default" r:id="rId11"/>
      <w:pgSz w:w="11906" w:h="16838"/>
      <w:pgMar w:top="2269" w:right="1274" w:bottom="1440" w:left="1134" w:header="708" w:footer="708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358D" w14:textId="77777777" w:rsidR="000A1BAF" w:rsidRDefault="000A1BAF" w:rsidP="005A7CC1">
      <w:pPr>
        <w:spacing w:after="0" w:line="240" w:lineRule="auto"/>
      </w:pPr>
      <w:r>
        <w:separator/>
      </w:r>
    </w:p>
  </w:endnote>
  <w:endnote w:type="continuationSeparator" w:id="0">
    <w:p w14:paraId="3F4FE13B" w14:textId="77777777" w:rsidR="000A1BAF" w:rsidRDefault="000A1BAF" w:rsidP="005A7CC1">
      <w:pPr>
        <w:spacing w:after="0" w:line="240" w:lineRule="auto"/>
      </w:pPr>
      <w:r>
        <w:continuationSeparator/>
      </w:r>
    </w:p>
  </w:endnote>
  <w:endnote w:type="continuationNotice" w:id="1">
    <w:p w14:paraId="3652D947" w14:textId="77777777" w:rsidR="000A1BAF" w:rsidRDefault="000A1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9FFF6" w14:textId="77777777" w:rsidR="000A1BAF" w:rsidRDefault="000A1BAF" w:rsidP="005A7CC1">
      <w:pPr>
        <w:spacing w:after="0" w:line="240" w:lineRule="auto"/>
      </w:pPr>
      <w:r>
        <w:separator/>
      </w:r>
    </w:p>
  </w:footnote>
  <w:footnote w:type="continuationSeparator" w:id="0">
    <w:p w14:paraId="7BF4E0B1" w14:textId="77777777" w:rsidR="000A1BAF" w:rsidRDefault="000A1BAF" w:rsidP="005A7CC1">
      <w:pPr>
        <w:spacing w:after="0" w:line="240" w:lineRule="auto"/>
      </w:pPr>
      <w:r>
        <w:continuationSeparator/>
      </w:r>
    </w:p>
  </w:footnote>
  <w:footnote w:type="continuationNotice" w:id="1">
    <w:p w14:paraId="11AAC422" w14:textId="77777777" w:rsidR="000A1BAF" w:rsidRDefault="000A1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4D5C5" w14:textId="6F39686C" w:rsidR="005A7CC1" w:rsidRDefault="0070435D">
    <w:pPr>
      <w:pStyle w:val="Header"/>
    </w:pPr>
    <w:r w:rsidRPr="003A30F7">
      <w:rPr>
        <w:rFonts w:ascii="Arial" w:hAnsi="Arial" w:cs="Arial"/>
        <w:b/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0D063778" wp14:editId="1BCE452B">
          <wp:simplePos x="0" y="0"/>
          <wp:positionH relativeFrom="margin">
            <wp:posOffset>5695950</wp:posOffset>
          </wp:positionH>
          <wp:positionV relativeFrom="paragraph">
            <wp:posOffset>-76835</wp:posOffset>
          </wp:positionV>
          <wp:extent cx="676275" cy="436880"/>
          <wp:effectExtent l="0" t="0" r="9525" b="1270"/>
          <wp:wrapThrough wrapText="bothSides">
            <wp:wrapPolygon edited="0">
              <wp:start x="0" y="0"/>
              <wp:lineTo x="0" y="20721"/>
              <wp:lineTo x="21296" y="20721"/>
              <wp:lineTo x="21296" y="0"/>
              <wp:lineTo x="0" y="0"/>
            </wp:wrapPolygon>
          </wp:wrapThrough>
          <wp:docPr id="33" name="Picture 3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lang w:eastAsia="en-GB"/>
      </w:rPr>
      <w:drawing>
        <wp:anchor distT="0" distB="0" distL="114300" distR="114300" simplePos="0" relativeHeight="251658242" behindDoc="1" locked="0" layoutInCell="1" allowOverlap="1" wp14:anchorId="5E3DB44C" wp14:editId="6EFFD359">
          <wp:simplePos x="0" y="0"/>
          <wp:positionH relativeFrom="column">
            <wp:posOffset>304800</wp:posOffset>
          </wp:positionH>
          <wp:positionV relativeFrom="paragraph">
            <wp:posOffset>551815</wp:posOffset>
          </wp:positionV>
          <wp:extent cx="876300" cy="428625"/>
          <wp:effectExtent l="0" t="0" r="0" b="9525"/>
          <wp:wrapTight wrapText="bothSides">
            <wp:wrapPolygon edited="0">
              <wp:start x="0" y="0"/>
              <wp:lineTo x="0" y="21120"/>
              <wp:lineTo x="21130" y="21120"/>
              <wp:lineTo x="21130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lang w:eastAsia="en-GB"/>
      </w:rPr>
      <w:drawing>
        <wp:anchor distT="36576" distB="36576" distL="36576" distR="36576" simplePos="0" relativeHeight="251658241" behindDoc="0" locked="0" layoutInCell="1" allowOverlap="1" wp14:anchorId="2F2C8D80" wp14:editId="6F1F984A">
          <wp:simplePos x="0" y="0"/>
          <wp:positionH relativeFrom="page">
            <wp:align>center</wp:align>
          </wp:positionH>
          <wp:positionV relativeFrom="paragraph">
            <wp:posOffset>55245</wp:posOffset>
          </wp:positionV>
          <wp:extent cx="1428750" cy="478911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89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CC1">
      <w:rPr>
        <w:noProof/>
      </w:rPr>
      <w:drawing>
        <wp:inline distT="0" distB="0" distL="0" distR="0" wp14:anchorId="3659AB39" wp14:editId="418C9959">
          <wp:extent cx="1362710" cy="481330"/>
          <wp:effectExtent l="0" t="0" r="889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71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7CC1">
      <w:ptab w:relativeTo="margin" w:alignment="center" w:leader="none"/>
    </w:r>
    <w:r w:rsidR="005A7CC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D0AE1"/>
    <w:multiLevelType w:val="hybridMultilevel"/>
    <w:tmpl w:val="72F4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5D2"/>
    <w:multiLevelType w:val="hybridMultilevel"/>
    <w:tmpl w:val="120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772C"/>
    <w:multiLevelType w:val="hybridMultilevel"/>
    <w:tmpl w:val="35C6685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EA65FA1"/>
    <w:multiLevelType w:val="hybridMultilevel"/>
    <w:tmpl w:val="CA80177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A755873"/>
    <w:multiLevelType w:val="hybridMultilevel"/>
    <w:tmpl w:val="DDEAE0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5E779EE"/>
    <w:multiLevelType w:val="hybridMultilevel"/>
    <w:tmpl w:val="C874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1930">
    <w:abstractNumId w:val="1"/>
  </w:num>
  <w:num w:numId="2" w16cid:durableId="457260683">
    <w:abstractNumId w:val="3"/>
  </w:num>
  <w:num w:numId="3" w16cid:durableId="1387529700">
    <w:abstractNumId w:val="2"/>
  </w:num>
  <w:num w:numId="4" w16cid:durableId="602417021">
    <w:abstractNumId w:val="5"/>
  </w:num>
  <w:num w:numId="5" w16cid:durableId="2094155093">
    <w:abstractNumId w:val="0"/>
  </w:num>
  <w:num w:numId="6" w16cid:durableId="264461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8B"/>
    <w:rsid w:val="0004134F"/>
    <w:rsid w:val="0008346F"/>
    <w:rsid w:val="000A1BAF"/>
    <w:rsid w:val="000B3AB4"/>
    <w:rsid w:val="000D1CD6"/>
    <w:rsid w:val="001002E7"/>
    <w:rsid w:val="001400FF"/>
    <w:rsid w:val="00167908"/>
    <w:rsid w:val="00182721"/>
    <w:rsid w:val="001B2F7B"/>
    <w:rsid w:val="001B3EC3"/>
    <w:rsid w:val="001C4654"/>
    <w:rsid w:val="001D5325"/>
    <w:rsid w:val="001E473F"/>
    <w:rsid w:val="002122D3"/>
    <w:rsid w:val="002508DB"/>
    <w:rsid w:val="00251915"/>
    <w:rsid w:val="00267F86"/>
    <w:rsid w:val="00295414"/>
    <w:rsid w:val="002F0C60"/>
    <w:rsid w:val="00353244"/>
    <w:rsid w:val="00355FA7"/>
    <w:rsid w:val="00364C6F"/>
    <w:rsid w:val="003A5ADE"/>
    <w:rsid w:val="003D161B"/>
    <w:rsid w:val="003D478F"/>
    <w:rsid w:val="003D7F7B"/>
    <w:rsid w:val="003F51F6"/>
    <w:rsid w:val="00404244"/>
    <w:rsid w:val="004117EE"/>
    <w:rsid w:val="004165F7"/>
    <w:rsid w:val="00435FBB"/>
    <w:rsid w:val="00442141"/>
    <w:rsid w:val="004A3062"/>
    <w:rsid w:val="005024D8"/>
    <w:rsid w:val="00506200"/>
    <w:rsid w:val="005600CC"/>
    <w:rsid w:val="005937FE"/>
    <w:rsid w:val="005A0CA1"/>
    <w:rsid w:val="005A41C9"/>
    <w:rsid w:val="005A7CC1"/>
    <w:rsid w:val="005B3BAF"/>
    <w:rsid w:val="005E0994"/>
    <w:rsid w:val="00612958"/>
    <w:rsid w:val="00613732"/>
    <w:rsid w:val="00627945"/>
    <w:rsid w:val="0065193F"/>
    <w:rsid w:val="0066268B"/>
    <w:rsid w:val="00670BF8"/>
    <w:rsid w:val="006A78A1"/>
    <w:rsid w:val="006E202F"/>
    <w:rsid w:val="006F5027"/>
    <w:rsid w:val="006F7FEF"/>
    <w:rsid w:val="00700E26"/>
    <w:rsid w:val="00703A61"/>
    <w:rsid w:val="0070435D"/>
    <w:rsid w:val="00747E6A"/>
    <w:rsid w:val="0075168C"/>
    <w:rsid w:val="007D1B10"/>
    <w:rsid w:val="007D6605"/>
    <w:rsid w:val="007E3DD1"/>
    <w:rsid w:val="007F39F7"/>
    <w:rsid w:val="008114A9"/>
    <w:rsid w:val="0082538B"/>
    <w:rsid w:val="008317E5"/>
    <w:rsid w:val="00846584"/>
    <w:rsid w:val="008B7E9C"/>
    <w:rsid w:val="008C4841"/>
    <w:rsid w:val="008E67E0"/>
    <w:rsid w:val="008F0A18"/>
    <w:rsid w:val="00904003"/>
    <w:rsid w:val="00953030"/>
    <w:rsid w:val="00987ACD"/>
    <w:rsid w:val="009954AE"/>
    <w:rsid w:val="009A2367"/>
    <w:rsid w:val="009B6B50"/>
    <w:rsid w:val="009C2653"/>
    <w:rsid w:val="009C3F19"/>
    <w:rsid w:val="00A02D90"/>
    <w:rsid w:val="00A31656"/>
    <w:rsid w:val="00A70C08"/>
    <w:rsid w:val="00A83585"/>
    <w:rsid w:val="00AE0C83"/>
    <w:rsid w:val="00AF62B5"/>
    <w:rsid w:val="00B134C8"/>
    <w:rsid w:val="00B264C6"/>
    <w:rsid w:val="00B41874"/>
    <w:rsid w:val="00B67E1E"/>
    <w:rsid w:val="00B71B07"/>
    <w:rsid w:val="00B80CC2"/>
    <w:rsid w:val="00BB0175"/>
    <w:rsid w:val="00BC1659"/>
    <w:rsid w:val="00BC3DEF"/>
    <w:rsid w:val="00C33D36"/>
    <w:rsid w:val="00C4415B"/>
    <w:rsid w:val="00C90B26"/>
    <w:rsid w:val="00C92C5B"/>
    <w:rsid w:val="00CE3069"/>
    <w:rsid w:val="00D41D80"/>
    <w:rsid w:val="00D44B8C"/>
    <w:rsid w:val="00D45473"/>
    <w:rsid w:val="00D94D2C"/>
    <w:rsid w:val="00DB015B"/>
    <w:rsid w:val="00DE41D1"/>
    <w:rsid w:val="00E00DB7"/>
    <w:rsid w:val="00E51E7B"/>
    <w:rsid w:val="00E72FCD"/>
    <w:rsid w:val="00E8641F"/>
    <w:rsid w:val="00F1502C"/>
    <w:rsid w:val="00F152ED"/>
    <w:rsid w:val="00F24C43"/>
    <w:rsid w:val="00F3612F"/>
    <w:rsid w:val="00F45A4F"/>
    <w:rsid w:val="00F63A8C"/>
    <w:rsid w:val="00F661FB"/>
    <w:rsid w:val="00F75818"/>
    <w:rsid w:val="00F9297A"/>
    <w:rsid w:val="00F95082"/>
    <w:rsid w:val="00FB0160"/>
    <w:rsid w:val="00FC150A"/>
    <w:rsid w:val="00FC7D72"/>
    <w:rsid w:val="00FD2CC2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EFED"/>
  <w15:chartTrackingRefBased/>
  <w15:docId w15:val="{E19799BB-2D7D-48C2-993C-E0D618A9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08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7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C1"/>
  </w:style>
  <w:style w:type="paragraph" w:styleId="Footer">
    <w:name w:val="footer"/>
    <w:basedOn w:val="Normal"/>
    <w:link w:val="FooterChar"/>
    <w:uiPriority w:val="99"/>
    <w:unhideWhenUsed/>
    <w:rsid w:val="005A7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C1"/>
  </w:style>
  <w:style w:type="character" w:styleId="UnresolvedMention">
    <w:name w:val="Unresolved Mention"/>
    <w:basedOn w:val="DefaultParagraphFont"/>
    <w:uiPriority w:val="99"/>
    <w:semiHidden/>
    <w:unhideWhenUsed/>
    <w:rsid w:val="0036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all@ifield.kent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4D5E7CB03CD4F9A980126F71546BC" ma:contentTypeVersion="15" ma:contentTypeDescription="Create a new document." ma:contentTypeScope="" ma:versionID="926d24968f8441c5b7d4f36564be5216">
  <xsd:schema xmlns:xsd="http://www.w3.org/2001/XMLSchema" xmlns:xs="http://www.w3.org/2001/XMLSchema" xmlns:p="http://schemas.microsoft.com/office/2006/metadata/properties" xmlns:ns2="aab05889-644e-4b79-93a1-f73389102a01" xmlns:ns3="93f2e9c3-bee8-42c1-a542-c5f9ce877eaa" targetNamespace="http://schemas.microsoft.com/office/2006/metadata/properties" ma:root="true" ma:fieldsID="2b68a87c8ae333e0e399a9476de7575d" ns2:_="" ns3:_="">
    <xsd:import namespace="aab05889-644e-4b79-93a1-f73389102a01"/>
    <xsd:import namespace="93f2e9c3-bee8-42c1-a542-c5f9ce877e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5889-644e-4b79-93a1-f73389102a0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27d35ba-16a0-4913-9f27-969a48cc7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2e9c3-bee8-42c1-a542-c5f9ce877e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68b345-ed6c-4360-9380-f3d0217738a5}" ma:internalName="TaxCatchAll" ma:showField="CatchAllData" ma:web="93f2e9c3-bee8-42c1-a542-c5f9ce877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2e9c3-bee8-42c1-a542-c5f9ce877eaa" xsi:nil="true"/>
    <lcf76f155ced4ddcb4097134ff3c332f xmlns="aab05889-644e-4b79-93a1-f73389102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78E6B-512C-49AC-B7CC-381BC6133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5A26A-6A40-40FA-AFC2-EDF9A2D4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05889-644e-4b79-93a1-f73389102a01"/>
    <ds:schemaRef ds:uri="93f2e9c3-bee8-42c1-a542-c5f9ce877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5E4F1-2667-4A83-8E7E-29152709F502}">
  <ds:schemaRefs>
    <ds:schemaRef ds:uri="http://schemas.microsoft.com/office/2006/metadata/properties"/>
    <ds:schemaRef ds:uri="http://schemas.microsoft.com/office/infopath/2007/PartnerControls"/>
    <ds:schemaRef ds:uri="93f2e9c3-bee8-42c1-a542-c5f9ce877eaa"/>
    <ds:schemaRef ds:uri="aab05889-644e-4b79-93a1-f73389102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Ifield School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Hawkins</dc:creator>
  <cp:keywords/>
  <dc:description/>
  <cp:lastModifiedBy>Catherine Hall</cp:lastModifiedBy>
  <cp:revision>33</cp:revision>
  <cp:lastPrinted>2022-06-23T14:02:00Z</cp:lastPrinted>
  <dcterms:created xsi:type="dcterms:W3CDTF">2024-07-01T13:27:00Z</dcterms:created>
  <dcterms:modified xsi:type="dcterms:W3CDTF">2024-07-04T14:22:00Z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0x0101004874D5E7CB03CD4F9A980126F71546BC</vt:lpwstr>
  </property>
  <property fmtid="{D5CDD505-2E9C-101B-9397-08002B2CF9AE}" pid="3" name="Order">
    <vt:r8>5973200</vt:r8>
  </property>
  <property fmtid="{D5CDD505-2E9C-101B-9397-08002B2CF9AE}" pid="4" name="MediaServiceImageTags">
    <vt:lpwstr/>
  </property>
</Properties>
</file>